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0"/>
        <w:gridCol w:w="4888"/>
      </w:tblGrid>
      <w:tr w:rsidR="006C1694" w:rsidRPr="006C1694" w:rsidTr="006713A2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288" w:type="dxa"/>
            <w:gridSpan w:val="2"/>
            <w:tcBorders>
              <w:bottom w:val="nil"/>
            </w:tcBorders>
          </w:tcPr>
          <w:p w:rsidR="006C1694" w:rsidRPr="006C1694" w:rsidRDefault="006C1694" w:rsidP="0087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694">
              <w:rPr>
                <w:rFonts w:ascii="Times New Roman" w:hAnsi="Times New Roman" w:cs="Times New Roman"/>
                <w:b/>
                <w:sz w:val="24"/>
                <w:szCs w:val="24"/>
              </w:rPr>
              <w:t>Základní škola Boršov nad Vltavou</w:t>
            </w:r>
          </w:p>
        </w:tc>
      </w:tr>
      <w:tr w:rsidR="006C1694" w:rsidRPr="006C1694" w:rsidTr="006713A2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288" w:type="dxa"/>
            <w:gridSpan w:val="2"/>
          </w:tcPr>
          <w:p w:rsidR="006C1694" w:rsidRPr="006C1694" w:rsidRDefault="006C1694" w:rsidP="0087152D">
            <w:pPr>
              <w:spacing w:before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94">
              <w:rPr>
                <w:rFonts w:ascii="Times New Roman" w:hAnsi="Times New Roman" w:cs="Times New Roman"/>
                <w:b/>
                <w:sz w:val="24"/>
                <w:szCs w:val="24"/>
              </w:rPr>
              <w:t>ORGANIZAČNÍ ŘÁD ŠKOLY</w:t>
            </w:r>
          </w:p>
        </w:tc>
      </w:tr>
      <w:tr w:rsidR="006C1694" w:rsidRPr="006C1694" w:rsidTr="006713A2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9288" w:type="dxa"/>
            <w:gridSpan w:val="2"/>
          </w:tcPr>
          <w:p w:rsidR="006C1694" w:rsidRPr="006713A2" w:rsidRDefault="006C1694" w:rsidP="006713A2">
            <w:pPr>
              <w:spacing w:before="120" w:line="240" w:lineRule="atLeast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C169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VNITŘNÍ ŘÁD ŠKOLNÍ </w:t>
            </w:r>
            <w:proofErr w:type="gramStart"/>
            <w:r w:rsidRPr="006C169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DRUŽINY</w:t>
            </w:r>
            <w:r w:rsidR="006713A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- </w:t>
            </w:r>
            <w:r w:rsidRPr="006C1694">
              <w:rPr>
                <w:rFonts w:ascii="Times New Roman" w:hAnsi="Times New Roman" w:cs="Times New Roman"/>
                <w:b/>
                <w:sz w:val="24"/>
                <w:szCs w:val="24"/>
              </w:rPr>
              <w:t>DODATEK</w:t>
            </w:r>
            <w:proofErr w:type="gramEnd"/>
            <w:r w:rsidRPr="006C1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1/25</w:t>
            </w:r>
          </w:p>
        </w:tc>
      </w:tr>
      <w:tr w:rsidR="006C1694" w:rsidRPr="006C1694" w:rsidTr="006713A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400" w:type="dxa"/>
          </w:tcPr>
          <w:p w:rsidR="006C1694" w:rsidRPr="006C1694" w:rsidRDefault="006C1694" w:rsidP="0087152D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1694">
              <w:rPr>
                <w:rFonts w:ascii="Times New Roman" w:hAnsi="Times New Roman" w:cs="Times New Roman"/>
                <w:sz w:val="24"/>
                <w:szCs w:val="24"/>
              </w:rPr>
              <w:t>Vypracovala:</w:t>
            </w:r>
          </w:p>
        </w:tc>
        <w:tc>
          <w:tcPr>
            <w:tcW w:w="4888" w:type="dxa"/>
          </w:tcPr>
          <w:p w:rsidR="006C1694" w:rsidRPr="006C1694" w:rsidRDefault="006C1694" w:rsidP="0087152D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proofErr w:type="spellStart"/>
            <w:r w:rsidRPr="006C1694">
              <w:rPr>
                <w:szCs w:val="24"/>
              </w:rPr>
              <w:t>Mgr.Eva</w:t>
            </w:r>
            <w:proofErr w:type="spellEnd"/>
            <w:r w:rsidRPr="006C1694">
              <w:rPr>
                <w:szCs w:val="24"/>
              </w:rPr>
              <w:t xml:space="preserve"> Hnudová, ředitelka školy </w:t>
            </w:r>
          </w:p>
        </w:tc>
      </w:tr>
      <w:tr w:rsidR="006C1694" w:rsidRPr="006C1694" w:rsidTr="006713A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400" w:type="dxa"/>
          </w:tcPr>
          <w:p w:rsidR="006C1694" w:rsidRPr="006C1694" w:rsidRDefault="006C1694" w:rsidP="0087152D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1694">
              <w:rPr>
                <w:rFonts w:ascii="Times New Roman" w:hAnsi="Times New Roman" w:cs="Times New Roman"/>
                <w:sz w:val="24"/>
                <w:szCs w:val="24"/>
              </w:rPr>
              <w:t>Schválila:</w:t>
            </w:r>
          </w:p>
        </w:tc>
        <w:tc>
          <w:tcPr>
            <w:tcW w:w="4888" w:type="dxa"/>
          </w:tcPr>
          <w:p w:rsidR="006C1694" w:rsidRPr="006C1694" w:rsidRDefault="006C1694" w:rsidP="0087152D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694">
              <w:rPr>
                <w:rFonts w:ascii="Times New Roman" w:hAnsi="Times New Roman" w:cs="Times New Roman"/>
                <w:sz w:val="24"/>
                <w:szCs w:val="24"/>
              </w:rPr>
              <w:t>Mgr.Eva</w:t>
            </w:r>
            <w:proofErr w:type="spellEnd"/>
            <w:r w:rsidRPr="006C1694">
              <w:rPr>
                <w:rFonts w:ascii="Times New Roman" w:hAnsi="Times New Roman" w:cs="Times New Roman"/>
                <w:sz w:val="24"/>
                <w:szCs w:val="24"/>
              </w:rPr>
              <w:t xml:space="preserve"> Hnudová, ředitelka školy </w:t>
            </w:r>
          </w:p>
        </w:tc>
      </w:tr>
      <w:tr w:rsidR="006C1694" w:rsidRPr="006C1694" w:rsidTr="006713A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400" w:type="dxa"/>
          </w:tcPr>
          <w:p w:rsidR="006C1694" w:rsidRPr="006C1694" w:rsidRDefault="006C1694" w:rsidP="0087152D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1694">
              <w:rPr>
                <w:rFonts w:ascii="Times New Roman" w:hAnsi="Times New Roman" w:cs="Times New Roman"/>
                <w:sz w:val="24"/>
                <w:szCs w:val="24"/>
              </w:rPr>
              <w:t>Pedagogická rada projednala dne:</w:t>
            </w:r>
          </w:p>
        </w:tc>
        <w:tc>
          <w:tcPr>
            <w:tcW w:w="4888" w:type="dxa"/>
          </w:tcPr>
          <w:p w:rsidR="006C1694" w:rsidRPr="006C1694" w:rsidRDefault="006C1694" w:rsidP="0087152D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</w:tr>
      <w:tr w:rsidR="006C1694" w:rsidRPr="006C1694" w:rsidTr="006713A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400" w:type="dxa"/>
          </w:tcPr>
          <w:p w:rsidR="006C1694" w:rsidRPr="006C1694" w:rsidRDefault="006C1694" w:rsidP="0087152D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Dodatek</w:t>
            </w:r>
            <w:r w:rsidRPr="006C1694">
              <w:rPr>
                <w:rFonts w:ascii="Times New Roman" w:hAnsi="Times New Roman" w:cs="Times New Roman"/>
                <w:sz w:val="24"/>
                <w:szCs w:val="24"/>
              </w:rPr>
              <w:t xml:space="preserve"> nabývá platnosti ode dne:</w:t>
            </w:r>
          </w:p>
        </w:tc>
        <w:tc>
          <w:tcPr>
            <w:tcW w:w="4888" w:type="dxa"/>
          </w:tcPr>
          <w:p w:rsidR="006C1694" w:rsidRPr="006C1694" w:rsidRDefault="006C1694" w:rsidP="0087152D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16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C16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6C1694" w:rsidRPr="006C1694" w:rsidTr="006713A2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400" w:type="dxa"/>
          </w:tcPr>
          <w:p w:rsidR="006C1694" w:rsidRPr="006C1694" w:rsidRDefault="006C1694" w:rsidP="0087152D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Dodatek</w:t>
            </w:r>
            <w:r w:rsidRPr="006C1694">
              <w:rPr>
                <w:rFonts w:ascii="Times New Roman" w:hAnsi="Times New Roman" w:cs="Times New Roman"/>
                <w:sz w:val="24"/>
                <w:szCs w:val="24"/>
              </w:rPr>
              <w:t xml:space="preserve"> nabývá účinnosti ode dne:</w:t>
            </w:r>
          </w:p>
        </w:tc>
        <w:tc>
          <w:tcPr>
            <w:tcW w:w="4888" w:type="dxa"/>
          </w:tcPr>
          <w:p w:rsidR="006C1694" w:rsidRPr="006C1694" w:rsidRDefault="006C1694" w:rsidP="0087152D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16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C16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6C1694" w:rsidRPr="006C1694" w:rsidRDefault="006C1694" w:rsidP="006713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6713A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Vyzvedávání žáků po skončení provozní doby</w:t>
      </w:r>
      <w:r w:rsidR="006713A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ŠD</w:t>
      </w:r>
    </w:p>
    <w:p w:rsidR="006C1694" w:rsidRPr="006C1694" w:rsidRDefault="006C1694" w:rsidP="006C1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169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Poplatek za pozdní vyzvedávání</w:t>
      </w:r>
    </w:p>
    <w:p w:rsidR="00E73F31" w:rsidRPr="00E73F31" w:rsidRDefault="00E73F31" w:rsidP="00E73F31">
      <w:pPr>
        <w:pStyle w:val="Default"/>
        <w:spacing w:after="20"/>
        <w:rPr>
          <w:b/>
        </w:rPr>
      </w:pPr>
      <w:r w:rsidRPr="004C06EE">
        <w:t xml:space="preserve">V případě nevyzvednutí </w:t>
      </w:r>
      <w:r>
        <w:t>účastníka</w:t>
      </w:r>
      <w:r w:rsidRPr="004C06EE">
        <w:t xml:space="preserve"> v provozní době je následně do</w:t>
      </w:r>
      <w:r>
        <w:t>hled</w:t>
      </w:r>
      <w:r w:rsidRPr="004C06EE">
        <w:t xml:space="preserve"> nad </w:t>
      </w:r>
      <w:r>
        <w:t>účastník</w:t>
      </w:r>
      <w:r w:rsidRPr="004C06EE">
        <w:t xml:space="preserve">em považován za hlídací službu a ta je účtována částkou </w:t>
      </w:r>
      <w:r w:rsidRPr="00E73F31">
        <w:rPr>
          <w:b/>
        </w:rPr>
        <w:t>250 Kč za každou započatou půlhodinu.</w:t>
      </w:r>
    </w:p>
    <w:p w:rsidR="006C1694" w:rsidRPr="006C1694" w:rsidRDefault="006C1694" w:rsidP="006C1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169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Opakované pozdní vyzvedávání</w:t>
      </w:r>
    </w:p>
    <w:p w:rsidR="006C1694" w:rsidRPr="00B42E8D" w:rsidRDefault="006C1694" w:rsidP="00B42E8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42E8D">
        <w:rPr>
          <w:rFonts w:ascii="Times New Roman" w:hAnsi="Times New Roman" w:cs="Times New Roman"/>
          <w:sz w:val="24"/>
          <w:szCs w:val="24"/>
          <w:lang w:eastAsia="cs-CZ"/>
        </w:rPr>
        <w:t xml:space="preserve">V případě opakovaného pozdního vyzvedávání žáka (více než 3× v průběhu jednoho pololetí školního roku) může ředitelka školy rozhodnout o </w:t>
      </w:r>
      <w:r w:rsidRPr="00B42E8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vyloučení žáka ze školní družiny</w:t>
      </w:r>
      <w:r w:rsidRPr="00B42E8D">
        <w:rPr>
          <w:rFonts w:ascii="Times New Roman" w:hAnsi="Times New Roman" w:cs="Times New Roman"/>
          <w:sz w:val="24"/>
          <w:szCs w:val="24"/>
          <w:lang w:eastAsia="cs-CZ"/>
        </w:rPr>
        <w:t xml:space="preserve"> v souladu s § 31 zákona č. 561/2004 Sb., školský zákon.</w:t>
      </w:r>
    </w:p>
    <w:p w:rsidR="006C1694" w:rsidRPr="00B42E8D" w:rsidRDefault="006C1694" w:rsidP="00B42E8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42E8D">
        <w:rPr>
          <w:rFonts w:ascii="Times New Roman" w:hAnsi="Times New Roman" w:cs="Times New Roman"/>
          <w:sz w:val="24"/>
          <w:szCs w:val="24"/>
          <w:lang w:eastAsia="cs-CZ"/>
        </w:rPr>
        <w:t>Před rozhodnutím o vyloučení bude zákonný zástupce písemně upozorněn na porušování vnitřního řádu.</w:t>
      </w:r>
    </w:p>
    <w:p w:rsidR="006C1694" w:rsidRPr="006C1694" w:rsidRDefault="006C1694" w:rsidP="006C1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169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Postup při pozdním vyzvednutí</w:t>
      </w:r>
    </w:p>
    <w:p w:rsidR="006C1694" w:rsidRPr="006C1694" w:rsidRDefault="006C1694" w:rsidP="006C1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1694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Pedagogický pracovník kontaktuje zákonného zástupce nebo další kontaktní osoby uvedené v přihlášce</w:t>
      </w:r>
    </w:p>
    <w:p w:rsidR="006C1694" w:rsidRPr="006C1694" w:rsidRDefault="006C1694" w:rsidP="006C1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1694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není možné dítě předat oprávněné osobě, bude kontaktována Policie ČR</w:t>
      </w:r>
    </w:p>
    <w:p w:rsidR="006C1694" w:rsidRPr="006C1694" w:rsidRDefault="006C1694" w:rsidP="006C1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4B2FF4">
        <w:rPr>
          <w:rFonts w:ascii="Times New Roman" w:eastAsia="Times New Roman" w:hAnsi="Times New Roman" w:cs="Times New Roman"/>
          <w:b/>
          <w:bCs/>
          <w:i/>
          <w:lang w:eastAsia="cs-CZ"/>
        </w:rPr>
        <w:t>Právní základ:</w:t>
      </w:r>
    </w:p>
    <w:p w:rsidR="006C1694" w:rsidRPr="006C1694" w:rsidRDefault="006C1694" w:rsidP="006C1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6C1694">
        <w:rPr>
          <w:rFonts w:ascii="Times New Roman" w:eastAsia="Times New Roman" w:hAnsi="Times New Roman" w:cs="Times New Roman"/>
          <w:i/>
          <w:lang w:eastAsia="cs-CZ"/>
        </w:rPr>
        <w:t>Zákon č. 561/2004 Sb., o předškolním, základním, středním, vyšším odborném a jiném vzdělávání (školský zákon), § 31</w:t>
      </w:r>
    </w:p>
    <w:p w:rsidR="004B2FF4" w:rsidRPr="006C1694" w:rsidRDefault="006C1694" w:rsidP="004B2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6C1694">
        <w:rPr>
          <w:rFonts w:ascii="Times New Roman" w:eastAsia="Times New Roman" w:hAnsi="Times New Roman" w:cs="Times New Roman"/>
          <w:i/>
          <w:lang w:eastAsia="cs-CZ"/>
        </w:rPr>
        <w:t>Vyhláška č. 74/2005 Sb., o zájmovém vzdělávání</w:t>
      </w:r>
    </w:p>
    <w:p w:rsidR="006C1694" w:rsidRPr="006C1694" w:rsidRDefault="006C1694" w:rsidP="006C1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169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B42E8D">
        <w:rPr>
          <w:rFonts w:ascii="Times New Roman" w:eastAsia="Times New Roman" w:hAnsi="Times New Roman" w:cs="Times New Roman"/>
          <w:sz w:val="24"/>
          <w:szCs w:val="24"/>
          <w:lang w:eastAsia="cs-CZ"/>
        </w:rPr>
        <w:t> Boršově nad Vltavou,</w:t>
      </w:r>
      <w:r w:rsidRPr="006C1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 w:rsidR="00B42E8D">
        <w:rPr>
          <w:rFonts w:ascii="Times New Roman" w:eastAsia="Times New Roman" w:hAnsi="Times New Roman" w:cs="Times New Roman"/>
          <w:sz w:val="24"/>
          <w:szCs w:val="24"/>
          <w:lang w:eastAsia="cs-CZ"/>
        </w:rPr>
        <w:t>10.11.2025</w:t>
      </w:r>
    </w:p>
    <w:p w:rsidR="00B42E8D" w:rsidRDefault="00B42E8D" w:rsidP="00B42E8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Eva Hnudová, ŘŠ</w:t>
      </w:r>
    </w:p>
    <w:p w:rsidR="006C1694" w:rsidRPr="00B42E8D" w:rsidRDefault="00B42E8D" w:rsidP="00B42E8D">
      <w:pPr>
        <w:tabs>
          <w:tab w:val="left" w:pos="3368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sectPr w:rsidR="006C1694" w:rsidRPr="00B42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F31" w:rsidRDefault="00E73F31" w:rsidP="00E73F31">
      <w:pPr>
        <w:spacing w:after="0" w:line="240" w:lineRule="auto"/>
      </w:pPr>
      <w:r>
        <w:separator/>
      </w:r>
    </w:p>
  </w:endnote>
  <w:endnote w:type="continuationSeparator" w:id="0">
    <w:p w:rsidR="00E73F31" w:rsidRDefault="00E73F31" w:rsidP="00E7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F31" w:rsidRDefault="00E73F31" w:rsidP="00E73F31">
      <w:pPr>
        <w:spacing w:after="0" w:line="240" w:lineRule="auto"/>
      </w:pPr>
      <w:r>
        <w:separator/>
      </w:r>
    </w:p>
  </w:footnote>
  <w:footnote w:type="continuationSeparator" w:id="0">
    <w:p w:rsidR="00E73F31" w:rsidRDefault="00E73F31" w:rsidP="00E7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3670F"/>
    <w:multiLevelType w:val="multilevel"/>
    <w:tmpl w:val="CADE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C0598"/>
    <w:multiLevelType w:val="multilevel"/>
    <w:tmpl w:val="9B7E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94"/>
    <w:rsid w:val="004B2FF4"/>
    <w:rsid w:val="006713A2"/>
    <w:rsid w:val="006C1694"/>
    <w:rsid w:val="00726FCC"/>
    <w:rsid w:val="00882FB1"/>
    <w:rsid w:val="00966339"/>
    <w:rsid w:val="00B42E8D"/>
    <w:rsid w:val="00E7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2D14F"/>
  <w15:chartTrackingRefBased/>
  <w15:docId w15:val="{D6A358E1-1D90-4EE3-A348-AB0E347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C1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16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169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C169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6C169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initionTerm">
    <w:name w:val="Definition Term"/>
    <w:basedOn w:val="Normln"/>
    <w:next w:val="Normln"/>
    <w:rsid w:val="006C169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E73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3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3F31"/>
  </w:style>
  <w:style w:type="paragraph" w:styleId="Zpat">
    <w:name w:val="footer"/>
    <w:basedOn w:val="Normln"/>
    <w:link w:val="ZpatChar"/>
    <w:uiPriority w:val="99"/>
    <w:unhideWhenUsed/>
    <w:rsid w:val="00E73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3F31"/>
  </w:style>
  <w:style w:type="paragraph" w:styleId="Bezmezer">
    <w:name w:val="No Spacing"/>
    <w:uiPriority w:val="1"/>
    <w:qFormat/>
    <w:rsid w:val="00B42E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Boršov</dc:creator>
  <cp:keywords/>
  <dc:description/>
  <cp:lastModifiedBy>ZŠ Boršov</cp:lastModifiedBy>
  <cp:revision>7</cp:revision>
  <cp:lastPrinted>2025-11-14T07:59:00Z</cp:lastPrinted>
  <dcterms:created xsi:type="dcterms:W3CDTF">2025-11-14T07:45:00Z</dcterms:created>
  <dcterms:modified xsi:type="dcterms:W3CDTF">2025-11-14T07:59:00Z</dcterms:modified>
</cp:coreProperties>
</file>