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48"/>
          <w:szCs w:val="48"/>
        </w:rPr>
      </w:pPr>
      <w:r>
        <w:rPr>
          <w:rFonts w:cs="Times New Roman" w:ascii="Times New Roman" w:hAnsi="Times New Roman"/>
          <w:sz w:val="48"/>
          <w:szCs w:val="48"/>
        </w:rPr>
        <w:t>BELLHOP systém</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u w:val="single"/>
        </w:rPr>
      </w:pPr>
      <w:r>
        <w:rPr>
          <w:rFonts w:cs="Times New Roman" w:ascii="Times New Roman" w:hAnsi="Times New Roman"/>
          <w:b/>
          <w:u w:val="single"/>
        </w:rPr>
        <w:t>BELLhop – nový elektronický způsob vyzvedávání dětí ze školní družiny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Vážení rodiče,</w:t>
      </w:r>
    </w:p>
    <w:p>
      <w:pPr>
        <w:pStyle w:val="Normal"/>
        <w:jc w:val="both"/>
        <w:rPr>
          <w:rFonts w:ascii="Times New Roman" w:hAnsi="Times New Roman" w:cs="Times New Roman"/>
        </w:rPr>
      </w:pPr>
      <w:r>
        <w:rPr>
          <w:rFonts w:cs="Times New Roman" w:ascii="Times New Roman" w:hAnsi="Times New Roman"/>
        </w:rPr>
        <w:t>Od 1.2.2023 na naší škole spustíme nový systém pro vyzvedávání dětí ze školní družiny. Jedná se o moderní elektronický systém BELLhop, který přináší příjemnější, rychlejší, bezpečnější způsob vyzvedávání dětí ze ŠD.</w:t>
      </w:r>
    </w:p>
    <w:p>
      <w:pPr>
        <w:pStyle w:val="Normal"/>
        <w:jc w:val="both"/>
        <w:rPr>
          <w:rFonts w:ascii="Times New Roman" w:hAnsi="Times New Roman" w:cs="Times New Roman"/>
        </w:rPr>
      </w:pPr>
      <w:r>
        <w:rPr>
          <w:rFonts w:cs="Times New Roman" w:ascii="Times New Roman" w:hAnsi="Times New Roman"/>
        </w:rPr>
        <w:t>Systém je velice jednoduchý a je založený na identifikačních čipech, které vlastní osoby oprávněné dítě vyzvedávat (rodič, prarodič, sourozenec, teta, strýc atd.). Pro vyzvedávání dětí je po příchodu ke škole pouze potřeba přiložit čip na terminál a tam se zobrazí požadované informace</w:t>
      </w:r>
      <w:r>
        <w:rPr>
          <w:rFonts w:cs="Times New Roman" w:ascii="Times New Roman" w:hAnsi="Times New Roman"/>
          <w:b/>
        </w:rPr>
        <w:t>. Vše probíhá bezkontaktně,</w:t>
      </w:r>
      <w:r>
        <w:rPr>
          <w:rFonts w:cs="Times New Roman" w:ascii="Times New Roman" w:hAnsi="Times New Roman"/>
        </w:rPr>
        <w:t xml:space="preserve"> </w:t>
      </w:r>
      <w:r>
        <w:rPr>
          <w:rFonts w:cs="Times New Roman" w:ascii="Times New Roman" w:hAnsi="Times New Roman"/>
          <w:b/>
        </w:rPr>
        <w:t>do oddělení se vůbec netelefonuje</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Tento nový čipový systém na víc vše naprosto zjednoduší pro vyzvedávající osoby – i ten, kdo přijde vyzvednout dítě poprvé, či chodí jen občas, nemusí pracně hledat, do kterého oddělení jeho dítě chodí, kam se děti v který čas přesouvají. Systém vše udělá za vás! Prostě jen přiložíte svůj čip a informace o tom, že jste přišli vyzvednout dítě, se ihned zobrazí na monitoru konkrétní paní vychovatelky a dítě vám bude posláno.</w:t>
      </w:r>
    </w:p>
    <w:p>
      <w:pPr>
        <w:pStyle w:val="Normal"/>
        <w:jc w:val="both"/>
        <w:rPr>
          <w:rFonts w:ascii="Times New Roman" w:hAnsi="Times New Roman" w:cs="Times New Roman"/>
        </w:rPr>
      </w:pPr>
      <w:r>
        <w:rPr>
          <w:rFonts w:cs="Times New Roman" w:ascii="Times New Roman" w:hAnsi="Times New Roman"/>
          <w:b/>
        </w:rPr>
        <w:t>Na displeji terminálu se vyzvedávající osobě také okamžitě zobrazí</w:t>
      </w:r>
      <w:r>
        <w:rPr>
          <w:rFonts w:cs="Times New Roman" w:ascii="Times New Roman" w:hAnsi="Times New Roman"/>
        </w:rPr>
        <w:t>, jestli je možné dítě vyzvednout, nebo zdali je ještě na obědě, odešlo na kroužek či je celé oddělení na vycházce, na školním hřišti atd.</w:t>
      </w:r>
    </w:p>
    <w:p>
      <w:pPr>
        <w:pStyle w:val="Normal"/>
        <w:jc w:val="both"/>
        <w:rPr>
          <w:rFonts w:ascii="Times New Roman" w:hAnsi="Times New Roman" w:cs="Times New Roman"/>
        </w:rPr>
      </w:pPr>
      <w:r>
        <w:rPr>
          <w:rFonts w:cs="Times New Roman" w:ascii="Times New Roman" w:hAnsi="Times New Roman"/>
        </w:rPr>
        <w:t>Významným přínosem systému BELLhop je, že se zvyšuje bezpečnost provozu školní družiny, rychlost, komfort a hygienická hlediska pro vyzvedávající osoby. Systém BELLhop velmi elegantně řeší slučování oddělení (zastupování, rozdělení oddělení, konečnou družinu), odchody dětí na kroužky a samostatné odchody v předem určený čas. Zkrátka všechny úkony, ke kterým v průběhu školní družiny dochází. Věříme, že i přes nutnost zvyknout si při vyzvedávání dětí na nová pravidla oceníte zkvalitnění služeb, které školní družina díky tomuto systému bude poskytovat i vašim dětem.</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u w:val="single"/>
        </w:rPr>
      </w:pPr>
      <w:r>
        <w:rPr>
          <w:rFonts w:cs="Times New Roman" w:ascii="Times New Roman" w:hAnsi="Times New Roman"/>
          <w:b/>
          <w:u w:val="single"/>
        </w:rPr>
        <w:t>Jak používat čipy &amp; čipový systém ve školní družině</w:t>
      </w:r>
    </w:p>
    <w:p>
      <w:pPr>
        <w:pStyle w:val="Normal"/>
        <w:jc w:val="both"/>
        <w:rPr>
          <w:rFonts w:ascii="Times New Roman" w:hAnsi="Times New Roman" w:cs="Times New Roman"/>
        </w:rPr>
      </w:pPr>
      <w:r>
        <w:rPr>
          <w:rFonts w:cs="Times New Roman" w:ascii="Times New Roman" w:hAnsi="Times New Roman"/>
        </w:rPr>
        <w:t xml:space="preserve">Všechny vaše otázky ohledně čipů (objednání, deaktivaci, přečipování atd.) prosím obracejte na paní vychovatelku </w:t>
      </w:r>
      <w:r>
        <w:rPr>
          <w:rFonts w:cs="Times New Roman" w:ascii="Times New Roman" w:hAnsi="Times New Roman"/>
          <w:b/>
        </w:rPr>
        <w:t>Evu Kubátovou, tel. 607 163 137</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b/>
        </w:rPr>
        <w:t>Čip jednoduše přiložíte k terminálu</w:t>
      </w:r>
      <w:r>
        <w:rPr>
          <w:rFonts w:cs="Times New Roman" w:ascii="Times New Roman" w:hAnsi="Times New Roman"/>
        </w:rPr>
        <w:t xml:space="preserve"> u vchodu do školy. Terminál Vám krátkým akustickým signálem potvrdí správné načtení čipu a zároveň zobrazí jméno Vašeho dítěte.</w:t>
      </w:r>
    </w:p>
    <w:p>
      <w:pPr>
        <w:pStyle w:val="Normal"/>
        <w:jc w:val="both"/>
        <w:rPr>
          <w:rFonts w:ascii="Times New Roman" w:hAnsi="Times New Roman" w:cs="Times New Roman"/>
        </w:rPr>
      </w:pPr>
      <w:r>
        <w:rPr>
          <w:rFonts w:cs="Times New Roman" w:ascii="Times New Roman" w:hAnsi="Times New Roman"/>
        </w:rPr>
        <w:t>Pokud se načtení čipu nezdaří, budete upozorněni dlouhým akustickým signálem a textovým oznámením o chybě načítání. K tomu může nejčastěji dojít tak, že máte u sebe více různých čipů a terminál načte jiný čip než ten, který je určený pro vyzvednutí dítěte ze ŠD.</w:t>
      </w:r>
    </w:p>
    <w:p>
      <w:pPr>
        <w:pStyle w:val="Normal"/>
        <w:jc w:val="both"/>
        <w:rPr>
          <w:rFonts w:ascii="Times New Roman" w:hAnsi="Times New Roman" w:cs="Times New Roman"/>
        </w:rPr>
      </w:pPr>
      <w:r>
        <w:rPr>
          <w:rFonts w:cs="Times New Roman" w:ascii="Times New Roman" w:hAnsi="Times New Roman"/>
          <w:b/>
        </w:rPr>
        <w:t>Terminál po načtení čipu předá Váš požadavek</w:t>
      </w:r>
      <w:r>
        <w:rPr>
          <w:rFonts w:cs="Times New Roman" w:ascii="Times New Roman" w:hAnsi="Times New Roman"/>
        </w:rPr>
        <w:t xml:space="preserve"> </w:t>
      </w:r>
      <w:r>
        <w:rPr>
          <w:rFonts w:cs="Times New Roman" w:ascii="Times New Roman" w:hAnsi="Times New Roman"/>
          <w:b/>
        </w:rPr>
        <w:t>do příslušného oddělení</w:t>
      </w:r>
      <w:r>
        <w:rPr>
          <w:rFonts w:cs="Times New Roman" w:ascii="Times New Roman" w:hAnsi="Times New Roman"/>
        </w:rPr>
        <w:t xml:space="preserve"> a následně Vám vychovatelka dítě pošle. Pokud budete čekat delší dobu, svůj požadavek prosím opakujte, v případě neúspěchu zvoňte na příslušné oddělení. </w:t>
      </w:r>
    </w:p>
    <w:p>
      <w:pPr>
        <w:pStyle w:val="Normal"/>
        <w:jc w:val="both"/>
        <w:rPr>
          <w:rFonts w:ascii="Times New Roman" w:hAnsi="Times New Roman" w:cs="Times New Roman"/>
          <w:b/>
          <w:b/>
          <w:u w:val="single"/>
        </w:rPr>
      </w:pPr>
      <w:r>
        <w:rPr>
          <w:rFonts w:cs="Times New Roman" w:ascii="Times New Roman" w:hAnsi="Times New Roman"/>
          <w:b/>
          <w:u w:val="single"/>
        </w:rPr>
        <w:t>Doba možného vyzvedávání dětí ze školní družiny:</w:t>
      </w:r>
    </w:p>
    <w:p>
      <w:pPr>
        <w:pStyle w:val="ListParagraph"/>
        <w:numPr>
          <w:ilvl w:val="0"/>
          <w:numId w:val="1"/>
        </w:numPr>
        <w:jc w:val="both"/>
        <w:rPr>
          <w:rFonts w:ascii="Times New Roman" w:hAnsi="Times New Roman" w:cs="Times New Roman"/>
        </w:rPr>
      </w:pPr>
      <w:r>
        <w:rPr>
          <w:rFonts w:cs="Times New Roman" w:ascii="Times New Roman" w:hAnsi="Times New Roman"/>
        </w:rPr>
        <w:t>Po obědě (tzn. dle rozvrhu Vašeho dítěte – nutné myslet, že některé třídy mají oběd posunutý po vyučování a přestože končí v 11:40, na oběd jdou až ve 12:05 hod.)</w:t>
      </w:r>
    </w:p>
    <w:p>
      <w:pPr>
        <w:pStyle w:val="ListParagraph"/>
        <w:numPr>
          <w:ilvl w:val="0"/>
          <w:numId w:val="1"/>
        </w:numPr>
        <w:jc w:val="both"/>
        <w:rPr>
          <w:rFonts w:ascii="Times New Roman" w:hAnsi="Times New Roman" w:cs="Times New Roman"/>
        </w:rPr>
      </w:pPr>
      <w:r>
        <w:rPr>
          <w:rFonts w:cs="Times New Roman" w:ascii="Times New Roman" w:hAnsi="Times New Roman"/>
        </w:rPr>
        <w:t>Kdykoliv v době od 11:40 do 13:15 hod.</w:t>
      </w:r>
    </w:p>
    <w:p>
      <w:pPr>
        <w:pStyle w:val="ListParagraph"/>
        <w:numPr>
          <w:ilvl w:val="0"/>
          <w:numId w:val="1"/>
        </w:numPr>
        <w:jc w:val="both"/>
        <w:rPr>
          <w:rFonts w:ascii="Times New Roman" w:hAnsi="Times New Roman" w:cs="Times New Roman"/>
        </w:rPr>
      </w:pPr>
      <w:r>
        <w:rPr>
          <w:rFonts w:cs="Times New Roman" w:ascii="Times New Roman" w:hAnsi="Times New Roman"/>
        </w:rPr>
        <w:t>Od 14:30 do 16:30 hod průběžně dle čipového systému</w:t>
      </w:r>
    </w:p>
    <w:p>
      <w:pPr>
        <w:pStyle w:val="Normal"/>
        <w:jc w:val="both"/>
        <w:rPr>
          <w:rFonts w:ascii="Times New Roman" w:hAnsi="Times New Roman" w:cs="Times New Roman"/>
          <w:b/>
          <w:b/>
        </w:rPr>
      </w:pPr>
      <w:r>
        <w:rPr>
          <w:rFonts w:cs="Times New Roman" w:ascii="Times New Roman" w:hAnsi="Times New Roman"/>
          <w:b/>
        </w:rPr>
        <w:t>Žáci se neuvolňují v době pobytu venku, tvořivé nebo relaxační činnosti v odděleních od 13:15 do 14:30 hod.</w:t>
      </w:r>
    </w:p>
    <w:p>
      <w:pPr>
        <w:pStyle w:val="Normal"/>
        <w:jc w:val="both"/>
        <w:rPr>
          <w:rFonts w:ascii="Times New Roman" w:hAnsi="Times New Roman" w:cs="Times New Roman"/>
        </w:rPr>
      </w:pPr>
      <w:r>
        <w:rPr>
          <w:rFonts w:cs="Times New Roman" w:ascii="Times New Roman" w:hAnsi="Times New Roman"/>
        </w:rPr>
        <w:t>Buďte prosím trpěliví při čekání na vaše děti, po oznámení, že jdou domů, po sobě děti ještě uklízí hračky, se kterými si hrály, popř. se může stát, že je zrovna na WC. Při delším čekání, prosím opakujte přiložení čipu.</w:t>
      </w:r>
    </w:p>
    <w:p>
      <w:pPr>
        <w:pStyle w:val="Normal"/>
        <w:jc w:val="both"/>
        <w:rPr>
          <w:rFonts w:ascii="Times New Roman" w:hAnsi="Times New Roman" w:cs="Times New Roman"/>
        </w:rPr>
      </w:pPr>
      <w:r>
        <w:rPr>
          <w:rFonts w:cs="Times New Roman" w:ascii="Times New Roman" w:hAnsi="Times New Roman"/>
        </w:rPr>
        <w:t xml:space="preserve">V době od 15:00 – 15:30 převádíme žáky do konečné družiny, buďte prosím trpěliví, je možné, že v této době budete na předání dítěte čekat déle. </w:t>
      </w:r>
    </w:p>
    <w:p>
      <w:pPr>
        <w:pStyle w:val="Normal"/>
        <w:jc w:val="both"/>
        <w:rPr>
          <w:rFonts w:ascii="Times New Roman" w:hAnsi="Times New Roman" w:cs="Times New Roman"/>
        </w:rPr>
      </w:pPr>
      <w:r>
        <w:rPr>
          <w:rFonts w:cs="Times New Roman" w:ascii="Times New Roman" w:hAnsi="Times New Roman"/>
        </w:rPr>
        <w:t>V případě zájmových kroužků si lektoři osobně vyzvedávají přihlášené žáky ze všech oddělení, po skončení kroužku jsou žáci propuštěni na základě samostatných odchodů nebo čipového systému, zbývající žáci jsou předáni do koncové družiny.</w:t>
      </w:r>
    </w:p>
    <w:p>
      <w:pPr>
        <w:pStyle w:val="Normal"/>
        <w:jc w:val="both"/>
        <w:rPr>
          <w:rFonts w:ascii="Times New Roman" w:hAnsi="Times New Roman" w:cs="Times New Roman"/>
        </w:rPr>
      </w:pPr>
      <w:r>
        <w:rPr>
          <w:rFonts w:cs="Times New Roman" w:ascii="Times New Roman" w:hAnsi="Times New Roman"/>
        </w:rPr>
        <w:t xml:space="preserve">Pokud si dítě potřebujete vyzvednout dříve, než se vrátí s družinou po obědě, napište mu omluvenku ze školní družiny na daný den a na oběd jej pošlete s paní učitelkou. Starší žáci vyzvedávající svého mladšího sourozence čip mít nemusí, ale mladší žák musí mít vypsaný v přihlášce samostatný odchod. Mladšího žáka paní vychovatelka v danou dobu propustí ze školní družiny a sourozenci se potkají před školou. V případě, že vám tento postup nevyhovuje, je potřeba aby starší sourozenec měl vlastní čip. </w:t>
      </w:r>
    </w:p>
    <w:p>
      <w:pPr>
        <w:pStyle w:val="Normal"/>
        <w:jc w:val="both"/>
        <w:rPr>
          <w:rFonts w:ascii="Times New Roman" w:hAnsi="Times New Roman" w:cs="Times New Roman"/>
        </w:rPr>
      </w:pPr>
      <w:r>
        <w:rPr>
          <w:rFonts w:cs="Times New Roman" w:ascii="Times New Roman" w:hAnsi="Times New Roman"/>
        </w:rPr>
        <w:t>Čip je přenosný pouze na výhradní zodpovědnost osoby, která je vlastníkem čipu. Nelze vyzvedávat na jeden čip více dětí, např. sourozence.</w:t>
      </w:r>
    </w:p>
    <w:p>
      <w:pPr>
        <w:pStyle w:val="Normal"/>
        <w:jc w:val="both"/>
        <w:rPr>
          <w:rFonts w:ascii="Times New Roman" w:hAnsi="Times New Roman" w:cs="Times New Roman"/>
          <w:b/>
          <w:b/>
          <w:u w:val="single"/>
        </w:rPr>
      </w:pPr>
      <w:r>
        <w:rPr>
          <w:rFonts w:cs="Times New Roman" w:ascii="Times New Roman" w:hAnsi="Times New Roman"/>
          <w:b/>
          <w:u w:val="single"/>
        </w:rPr>
        <w:t>Situace, které mohou nastat:</w:t>
      </w:r>
    </w:p>
    <w:p>
      <w:pPr>
        <w:pStyle w:val="ListParagraph"/>
        <w:numPr>
          <w:ilvl w:val="0"/>
          <w:numId w:val="2"/>
        </w:numPr>
        <w:jc w:val="both"/>
        <w:rPr>
          <w:rFonts w:ascii="Times New Roman" w:hAnsi="Times New Roman" w:cs="Times New Roman"/>
        </w:rPr>
      </w:pPr>
      <w:r>
        <w:rPr>
          <w:rFonts w:cs="Times New Roman" w:ascii="Times New Roman" w:hAnsi="Times New Roman"/>
          <w:b/>
        </w:rPr>
        <w:t>Když čip ztratíte,</w:t>
      </w:r>
      <w:r>
        <w:rPr>
          <w:rFonts w:cs="Times New Roman" w:ascii="Times New Roman" w:hAnsi="Times New Roman"/>
        </w:rPr>
        <w:t xml:space="preserve"> je potřeba tuto skutečnost co nejdříve nahlásit paní vychovatelce Kubátové nebo vychovatelce příslušného oddělení. Ty pak čip v systému deaktivují a nebude možné čip zneužít. Pro tuto situaci je tedy důležité vědět, který z vámi zakoupených čipů se ztratil. Na objednávce by mělo být uvedeno, kdo který čip používá. Následně můžete získat čip nový.</w:t>
      </w:r>
    </w:p>
    <w:p>
      <w:pPr>
        <w:pStyle w:val="ListParagraph"/>
        <w:numPr>
          <w:ilvl w:val="0"/>
          <w:numId w:val="2"/>
        </w:numPr>
        <w:jc w:val="both"/>
        <w:rPr>
          <w:rFonts w:ascii="Times New Roman" w:hAnsi="Times New Roman" w:cs="Times New Roman"/>
        </w:rPr>
      </w:pPr>
      <w:r>
        <w:rPr>
          <w:rFonts w:cs="Times New Roman" w:ascii="Times New Roman" w:hAnsi="Times New Roman"/>
          <w:b/>
        </w:rPr>
        <w:t>Když čip nebudete mít u sebe (zapomenete ho),</w:t>
      </w:r>
      <w:r>
        <w:rPr>
          <w:rFonts w:cs="Times New Roman" w:ascii="Times New Roman" w:hAnsi="Times New Roman"/>
        </w:rPr>
        <w:t xml:space="preserve"> vyplňte Žádost o vydání dítěte (k dispozici u vychovatelky), připravte si občanský průkaz k ověření totožnosti oprávněné vyzvedávající osoby. Z bezpečnostních důvodů se tyto údaje uchovávají po celý školní rok. Tato osoba musí být samozřejmě uvedena v přihlášce do školní družiny. Počítejte s časovým zdržením.</w:t>
      </w:r>
    </w:p>
    <w:p>
      <w:pPr>
        <w:pStyle w:val="ListParagraph"/>
        <w:numPr>
          <w:ilvl w:val="0"/>
          <w:numId w:val="2"/>
        </w:numPr>
        <w:jc w:val="both"/>
        <w:rPr>
          <w:rFonts w:ascii="Times New Roman" w:hAnsi="Times New Roman" w:cs="Times New Roman"/>
        </w:rPr>
      </w:pPr>
      <w:r>
        <w:rPr>
          <w:rFonts w:cs="Times New Roman" w:ascii="Times New Roman" w:hAnsi="Times New Roman"/>
          <w:b/>
        </w:rPr>
        <w:t xml:space="preserve">Když bude dítě vyzvedávat osoba, které nebude schopni předat čip, </w:t>
      </w:r>
      <w:r>
        <w:rPr>
          <w:rFonts w:cs="Times New Roman" w:ascii="Times New Roman" w:hAnsi="Times New Roman"/>
        </w:rPr>
        <w:t>tak postup bude stejný jako při zapomenutí (nesmí se však stávat opakovaně). Je nutné, aby tato osoba byla uvedena v přihlášce jako oprávněná osoba k vyzvedávání. Počítejte s časovým zdržením. Nebo napište dítěti omluvenku s přesným časem samostatného odchodu dítěte a čekejte jej u školy.</w:t>
      </w:r>
    </w:p>
    <w:p>
      <w:pPr>
        <w:pStyle w:val="ListParagraph"/>
        <w:numPr>
          <w:ilvl w:val="0"/>
          <w:numId w:val="2"/>
        </w:numPr>
        <w:jc w:val="both"/>
        <w:rPr>
          <w:rFonts w:ascii="Times New Roman" w:hAnsi="Times New Roman" w:cs="Times New Roman"/>
        </w:rPr>
      </w:pPr>
      <w:r>
        <w:rPr>
          <w:rFonts w:cs="Times New Roman" w:ascii="Times New Roman" w:hAnsi="Times New Roman"/>
          <w:b/>
        </w:rPr>
        <w:t xml:space="preserve">Pokud dojde k technické poruše čipového systému, </w:t>
      </w:r>
      <w:r>
        <w:rPr>
          <w:rFonts w:cs="Times New Roman" w:ascii="Times New Roman" w:hAnsi="Times New Roman"/>
        </w:rPr>
        <w:t>použijte stávající zvonky.</w:t>
      </w:r>
    </w:p>
    <w:p>
      <w:pPr>
        <w:pStyle w:val="Normal"/>
        <w:jc w:val="both"/>
        <w:rPr>
          <w:rFonts w:ascii="Times New Roman" w:hAnsi="Times New Roman" w:cs="Times New Roman"/>
          <w:b/>
          <w:b/>
          <w:u w:val="single"/>
        </w:rPr>
      </w:pPr>
      <w:r>
        <w:rPr>
          <w:rFonts w:cs="Times New Roman" w:ascii="Times New Roman" w:hAnsi="Times New Roman"/>
          <w:b/>
          <w:u w:val="single"/>
        </w:rPr>
        <w:t>Informace k terminálu</w:t>
      </w:r>
    </w:p>
    <w:p>
      <w:pPr>
        <w:pStyle w:val="Normal"/>
        <w:jc w:val="both"/>
        <w:rPr>
          <w:rFonts w:ascii="Times New Roman" w:hAnsi="Times New Roman" w:cs="Times New Roman"/>
        </w:rPr>
      </w:pPr>
      <w:r>
        <w:rPr>
          <w:rFonts w:cs="Times New Roman" w:ascii="Times New Roman" w:hAnsi="Times New Roman"/>
        </w:rPr>
        <w:t>Místo, kde se oddělení nachází, se Vám zobrazí po přiložení čipu. Jsou uloženy tyto možnosti:</w:t>
      </w:r>
    </w:p>
    <w:p>
      <w:pPr>
        <w:pStyle w:val="Normal"/>
        <w:jc w:val="both"/>
        <w:rPr>
          <w:rFonts w:ascii="Times New Roman" w:hAnsi="Times New Roman" w:cs="Times New Roman"/>
        </w:rPr>
      </w:pPr>
      <w:r>
        <w:rPr>
          <w:rFonts w:cs="Times New Roman" w:ascii="Times New Roman" w:hAnsi="Times New Roman"/>
          <w:b/>
        </w:rPr>
        <w:t>Ve škole</w:t>
      </w:r>
      <w:r>
        <w:rPr>
          <w:rFonts w:cs="Times New Roman" w:ascii="Times New Roman" w:hAnsi="Times New Roman"/>
        </w:rPr>
        <w:t xml:space="preserve"> – jedná se o běžný stav, kdy se nacházíme ve škole (v oddělení) a je možné si děti běžně vyzvedávat. Po tomto oznámení čekejte na příchod svého dítěte.</w:t>
      </w:r>
    </w:p>
    <w:p>
      <w:pPr>
        <w:pStyle w:val="Normal"/>
        <w:jc w:val="both"/>
        <w:rPr>
          <w:rFonts w:ascii="Times New Roman" w:hAnsi="Times New Roman" w:cs="Times New Roman"/>
        </w:rPr>
      </w:pPr>
      <w:r>
        <w:rPr>
          <w:rFonts w:cs="Times New Roman" w:ascii="Times New Roman" w:hAnsi="Times New Roman"/>
          <w:b/>
        </w:rPr>
        <w:t xml:space="preserve">Oběd </w:t>
      </w:r>
      <w:r>
        <w:rPr>
          <w:rFonts w:cs="Times New Roman" w:ascii="Times New Roman" w:hAnsi="Times New Roman"/>
        </w:rPr>
        <w:t xml:space="preserve">– vyčkejte – může se stát, že v době Vašeho vyzvedávání ještě nebudeme po obědě, tehdy se Vám zobrazí tato informace a žádáme Vás tímto o strpení, než budou děti po obědě. V systému se nám dítě </w:t>
      </w:r>
      <w:r>
        <w:rPr>
          <w:rFonts w:cs="Times New Roman" w:ascii="Times New Roman" w:hAnsi="Times New Roman"/>
        </w:rPr>
        <w:t>ne</w:t>
      </w:r>
      <w:r>
        <w:rPr>
          <w:rFonts w:cs="Times New Roman" w:ascii="Times New Roman" w:hAnsi="Times New Roman"/>
        </w:rPr>
        <w:t xml:space="preserve">zobrazí, proto </w:t>
      </w:r>
      <w:r>
        <w:rPr>
          <w:rFonts w:cs="Times New Roman" w:ascii="Times New Roman" w:hAnsi="Times New Roman"/>
          <w:b/>
          <w:bCs/>
        </w:rPr>
        <w:t>musíte po nějaké době znovu čipovat.</w:t>
      </w:r>
    </w:p>
    <w:p>
      <w:pPr>
        <w:pStyle w:val="Normal"/>
        <w:jc w:val="both"/>
        <w:rPr>
          <w:rFonts w:ascii="Times New Roman" w:hAnsi="Times New Roman" w:cs="Times New Roman"/>
        </w:rPr>
      </w:pPr>
      <w:r>
        <w:rPr>
          <w:rFonts w:cs="Times New Roman" w:ascii="Times New Roman" w:hAnsi="Times New Roman"/>
          <w:b/>
        </w:rPr>
        <w:t xml:space="preserve">Hřiště </w:t>
      </w:r>
      <w:r>
        <w:rPr>
          <w:rFonts w:cs="Times New Roman" w:ascii="Times New Roman" w:hAnsi="Times New Roman"/>
        </w:rPr>
        <w:t xml:space="preserve">– jedná se o dobu </w:t>
      </w:r>
      <w:r>
        <w:rPr>
          <w:rFonts w:cs="Times New Roman" w:ascii="Times New Roman" w:hAnsi="Times New Roman"/>
          <w:b/>
        </w:rPr>
        <w:t>mezi 13:15 – 14:30 hod</w:t>
      </w:r>
      <w:r>
        <w:rPr>
          <w:rFonts w:cs="Times New Roman" w:ascii="Times New Roman" w:hAnsi="Times New Roman"/>
        </w:rPr>
        <w:t xml:space="preserve">. V této době dle družinového vnitřního řádu </w:t>
      </w:r>
      <w:r>
        <w:rPr>
          <w:rFonts w:cs="Times New Roman" w:ascii="Times New Roman" w:hAnsi="Times New Roman"/>
          <w:b/>
        </w:rPr>
        <w:t>vyzvedávat nelze</w:t>
      </w:r>
      <w:r>
        <w:rPr>
          <w:rFonts w:cs="Times New Roman" w:ascii="Times New Roman" w:hAnsi="Times New Roman"/>
        </w:rPr>
        <w:t xml:space="preserve">, a proto se nám Vaše čipnutí v systému nezobrazí a žádáme Vás o </w:t>
      </w:r>
      <w:r>
        <w:rPr>
          <w:rFonts w:cs="Times New Roman" w:ascii="Times New Roman" w:hAnsi="Times New Roman"/>
          <w:b/>
        </w:rPr>
        <w:t xml:space="preserve">nové čipnutí </w:t>
      </w:r>
      <w:r>
        <w:rPr>
          <w:rFonts w:cs="Times New Roman" w:ascii="Times New Roman" w:hAnsi="Times New Roman"/>
        </w:rPr>
        <w:t>v platné době od 14:30 hod.</w:t>
      </w:r>
    </w:p>
    <w:p>
      <w:pPr>
        <w:pStyle w:val="Normal"/>
        <w:jc w:val="both"/>
        <w:rPr>
          <w:rFonts w:ascii="Times New Roman" w:hAnsi="Times New Roman" w:cs="Times New Roman"/>
        </w:rPr>
      </w:pPr>
      <w:r>
        <w:rPr>
          <w:rFonts w:cs="Times New Roman" w:ascii="Times New Roman" w:hAnsi="Times New Roman"/>
          <w:b/>
        </w:rPr>
        <w:t xml:space="preserve">Akce – </w:t>
      </w:r>
      <w:r>
        <w:rPr>
          <w:rFonts w:cs="Times New Roman" w:ascii="Times New Roman" w:hAnsi="Times New Roman"/>
        </w:rPr>
        <w:t>jedná</w:t>
      </w:r>
      <w:r>
        <w:rPr>
          <w:rFonts w:cs="Times New Roman" w:ascii="Times New Roman" w:hAnsi="Times New Roman"/>
          <w:b/>
        </w:rPr>
        <w:t xml:space="preserve"> </w:t>
      </w:r>
      <w:r>
        <w:rPr>
          <w:rFonts w:cs="Times New Roman" w:ascii="Times New Roman" w:hAnsi="Times New Roman"/>
        </w:rPr>
        <w:t>se většinou o celodružinové akce (karneval, besedy apod.). V tomto případě se nám informace o čipnutí v systému nezobrazuje a dítě není možné si vyzvednout. V tomto případě Vás prosíme o nové čipnutí v době skončení akce (vždy bude vyvěšena informace o časech, kdy akce probíhá).</w:t>
      </w:r>
    </w:p>
    <w:p>
      <w:pPr>
        <w:pStyle w:val="Normal"/>
        <w:jc w:val="both"/>
        <w:rPr>
          <w:rFonts w:ascii="Times New Roman" w:hAnsi="Times New Roman" w:cs="Times New Roman"/>
        </w:rPr>
      </w:pPr>
      <w:r>
        <w:rPr>
          <w:rFonts w:cs="Times New Roman" w:ascii="Times New Roman" w:hAnsi="Times New Roman"/>
          <w:b/>
        </w:rPr>
        <w:t xml:space="preserve">Akce mimo školu – </w:t>
      </w:r>
      <w:r>
        <w:rPr>
          <w:rFonts w:cs="Times New Roman" w:ascii="Times New Roman" w:hAnsi="Times New Roman"/>
        </w:rPr>
        <w:t>informace se zobrazí, je-li dítě se svým oddělením na nějaké akci mimo školu. V tomto případě se nám informace o čipnutí v systému nezobrazuje a dítě není možné si vyzvednout. Prosíme Vás, i v tomto případě, o nové čipnutí v době po skončení akce (vždy bude vyvěšena informace o čase, kdy výlet probíhá a předpokládaný čas návratu).</w:t>
      </w:r>
    </w:p>
    <w:p>
      <w:pPr>
        <w:pStyle w:val="Normal"/>
        <w:jc w:val="both"/>
        <w:rPr>
          <w:rFonts w:ascii="Times New Roman" w:hAnsi="Times New Roman" w:cs="Times New Roman"/>
        </w:rPr>
      </w:pPr>
      <w:r>
        <w:rPr>
          <w:rFonts w:cs="Times New Roman" w:ascii="Times New Roman" w:hAnsi="Times New Roman"/>
          <w:b/>
        </w:rPr>
        <w:t>Není doba vyzvedávání</w:t>
      </w:r>
      <w:r>
        <w:rPr>
          <w:rFonts w:cs="Times New Roman" w:ascii="Times New Roman" w:hAnsi="Times New Roman"/>
        </w:rPr>
        <w:t xml:space="preserve"> – do 11:40 hod., či v době   13:15 – 14:30 hod</w:t>
      </w:r>
    </w:p>
    <w:p>
      <w:pPr>
        <w:pStyle w:val="Normal"/>
        <w:jc w:val="both"/>
        <w:rPr>
          <w:rFonts w:ascii="Times New Roman" w:hAnsi="Times New Roman" w:cs="Times New Roman"/>
        </w:rPr>
      </w:pPr>
      <w:r>
        <w:rPr>
          <w:rFonts w:cs="Times New Roman" w:ascii="Times New Roman" w:hAnsi="Times New Roman"/>
          <w:b/>
        </w:rPr>
        <w:t>Není v družině</w:t>
      </w:r>
      <w:r>
        <w:rPr>
          <w:rFonts w:cs="Times New Roman" w:ascii="Times New Roman" w:hAnsi="Times New Roman"/>
        </w:rPr>
        <w:t xml:space="preserve"> – tento stav se ukáže v případě, že paní vychovatelka ještě nepřevzala dítě od paní učitelky. V případě, že dítě již někdo jiný vyzvedl, nebo pokud ten den vůbec nebylo ve školní družině.</w:t>
      </w:r>
      <w:bookmarkStart w:id="0" w:name="_GoBack"/>
      <w:bookmarkEnd w:id="0"/>
    </w:p>
    <w:p>
      <w:pPr>
        <w:pStyle w:val="Normal"/>
        <w:spacing w:before="0" w:after="160"/>
        <w:jc w:val="both"/>
        <w:rPr>
          <w:rFonts w:ascii="Times New Roman" w:hAnsi="Times New Roman" w:cs="Times New Roman"/>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3451d2"/>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LibreOffice/7.0.1.2$Windows_X86_64 LibreOffice_project/7cbcfc562f6eb6708b5ff7d7397325de9e764452</Application>
  <Pages>3</Pages>
  <Words>1149</Words>
  <Characters>6066</Characters>
  <CharactersWithSpaces>7190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2023-01-27T10:12:00Z</dcterms:created>
  <dc:creator>Jaroslava Haňurová</dc:creator>
  <dc:description/>
  <dc:language>cs-CZ</dc:language>
  <cp:lastModifiedBy/>
  <dcterms:modified xsi:type="dcterms:W3CDTF">2023-01-27T13:30:11Z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